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D6744" w14:textId="77777777" w:rsidR="003561BD" w:rsidRPr="003561BD" w:rsidRDefault="003561BD" w:rsidP="003561BD">
      <w:pPr>
        <w:shd w:val="clear" w:color="auto" w:fill="FFFFFF"/>
        <w:spacing w:after="225"/>
        <w:jc w:val="center"/>
        <w:outlineLvl w:val="0"/>
        <w:rPr>
          <w:rFonts w:ascii="Helvetica Neue" w:eastAsia="Times New Roman" w:hAnsi="Helvetica Neue" w:cs="Times New Roman"/>
          <w:b/>
          <w:bCs/>
          <w:caps/>
          <w:color w:val="3C4E62"/>
          <w:kern w:val="36"/>
          <w:sz w:val="48"/>
          <w:szCs w:val="72"/>
        </w:rPr>
      </w:pPr>
      <w:r w:rsidRPr="003561BD">
        <w:rPr>
          <w:rFonts w:ascii="Helvetica Neue" w:eastAsia="Times New Roman" w:hAnsi="Helvetica Neue" w:cs="Times New Roman"/>
          <w:b/>
          <w:bCs/>
          <w:caps/>
          <w:color w:val="3C4E62"/>
          <w:kern w:val="36"/>
          <w:sz w:val="48"/>
          <w:szCs w:val="72"/>
        </w:rPr>
        <w:t>ITER MUSAICUM WASHINGTONIANUM</w:t>
      </w:r>
    </w:p>
    <w:p w14:paraId="4EFF873A" w14:textId="77777777" w:rsidR="003561BD" w:rsidRPr="003561BD" w:rsidRDefault="003561BD" w:rsidP="003561BD">
      <w:pPr>
        <w:shd w:val="clear" w:color="auto" w:fill="FFFFFF"/>
        <w:jc w:val="center"/>
        <w:outlineLvl w:val="1"/>
        <w:rPr>
          <w:rFonts w:ascii="Helvetica Neue" w:eastAsia="Times New Roman" w:hAnsi="Helvetica Neue" w:cs="Times New Roman"/>
          <w:b/>
          <w:bCs/>
          <w:caps/>
          <w:color w:val="3C4E62"/>
          <w:sz w:val="36"/>
          <w:szCs w:val="48"/>
        </w:rPr>
      </w:pPr>
      <w:r w:rsidRPr="003561BD">
        <w:rPr>
          <w:rFonts w:ascii="Helvetica Neue" w:eastAsia="Times New Roman" w:hAnsi="Helvetica Neue" w:cs="Times New Roman"/>
          <w:b/>
          <w:bCs/>
          <w:caps/>
          <w:color w:val="3C4E62"/>
          <w:sz w:val="36"/>
          <w:szCs w:val="48"/>
        </w:rPr>
        <w:t>A LATIN SCAVENGER HUNT AT THE NATIONAL GALLERY OF ART</w:t>
      </w:r>
    </w:p>
    <w:p w14:paraId="3BF388A6" w14:textId="77777777" w:rsidR="003561BD" w:rsidRPr="003561BD" w:rsidRDefault="003561BD" w:rsidP="003561BD">
      <w:pPr>
        <w:shd w:val="clear" w:color="auto" w:fill="FFFFFF"/>
        <w:jc w:val="center"/>
        <w:outlineLvl w:val="2"/>
        <w:rPr>
          <w:rFonts w:ascii="Helvetica Neue" w:eastAsia="Times New Roman" w:hAnsi="Helvetica Neue" w:cs="Times New Roman"/>
          <w:b/>
          <w:bCs/>
          <w:caps/>
          <w:color w:val="5297CB"/>
          <w:sz w:val="32"/>
          <w:szCs w:val="36"/>
        </w:rPr>
      </w:pP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2"/>
          <w:szCs w:val="36"/>
        </w:rPr>
        <w:t xml:space="preserve">SATURDAY, MARCH 3 (this saturday!) </w:t>
      </w:r>
    </w:p>
    <w:p w14:paraId="08CE1436" w14:textId="77777777" w:rsidR="003561BD" w:rsidRPr="003561BD" w:rsidRDefault="003561BD" w:rsidP="003561BD">
      <w:pPr>
        <w:shd w:val="clear" w:color="auto" w:fill="FFFFFF"/>
        <w:jc w:val="center"/>
        <w:outlineLvl w:val="2"/>
        <w:rPr>
          <w:rFonts w:ascii="Helvetica Neue" w:eastAsia="Times New Roman" w:hAnsi="Helvetica Neue" w:cs="Times New Roman"/>
          <w:b/>
          <w:bCs/>
          <w:caps/>
          <w:color w:val="5297CB"/>
          <w:sz w:val="32"/>
          <w:szCs w:val="36"/>
        </w:rPr>
      </w:pP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2"/>
          <w:szCs w:val="36"/>
        </w:rPr>
        <w:t>11AM-2PM</w:t>
      </w:r>
    </w:p>
    <w:p w14:paraId="64EA0F2A" w14:textId="77777777" w:rsidR="003561BD" w:rsidRPr="003561BD" w:rsidRDefault="003561BD" w:rsidP="003561BD">
      <w:pPr>
        <w:shd w:val="clear" w:color="auto" w:fill="FFFFFF"/>
        <w:spacing w:before="100" w:beforeAutospacing="1" w:after="100" w:afterAutospacing="1"/>
        <w:jc w:val="center"/>
        <w:rPr>
          <w:rFonts w:ascii="Helvetica Neue" w:hAnsi="Helvetica Neue" w:cs="Times New Roman"/>
          <w:color w:val="000000"/>
          <w:sz w:val="23"/>
          <w:szCs w:val="23"/>
        </w:rPr>
      </w:pPr>
      <w:r w:rsidRPr="003561BD">
        <w:rPr>
          <w:rFonts w:ascii="Helvetica Neue" w:hAnsi="Helvetica Neue" w:cs="Times New Roman"/>
          <w:noProof/>
          <w:color w:val="000000"/>
          <w:sz w:val="23"/>
          <w:szCs w:val="23"/>
        </w:rPr>
        <w:drawing>
          <wp:inline distT="0" distB="0" distL="0" distR="0" wp14:anchorId="509364BD" wp14:editId="418C7D34">
            <wp:extent cx="4296301" cy="2639621"/>
            <wp:effectExtent l="0" t="0" r="0" b="2540"/>
            <wp:docPr id="1" name="Picture 1" descr="https://d3n8a8pro7vhmx.cloudfront.net/paideiainstitute/pages/301/attachments/original/1453825398/PD14-141-National-Mall-Levee-Design-JP-650.jpg?1453825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3n8a8pro7vhmx.cloudfront.net/paideiainstitute/pages/301/attachments/original/1453825398/PD14-141-National-Mall-Levee-Design-JP-650.jpg?145382539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221" cy="2644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1BD">
        <w:rPr>
          <w:rFonts w:ascii="Helvetica Neue" w:hAnsi="Helvetica Neue" w:cs="Times New Roman"/>
          <w:color w:val="000000"/>
          <w:sz w:val="23"/>
          <w:szCs w:val="23"/>
        </w:rPr>
        <w:t> </w:t>
      </w:r>
    </w:p>
    <w:p w14:paraId="0254BD44" w14:textId="77777777" w:rsidR="003561BD" w:rsidRPr="003561BD" w:rsidRDefault="003561BD" w:rsidP="003561BD">
      <w:pPr>
        <w:shd w:val="clear" w:color="auto" w:fill="FFFFFF"/>
        <w:spacing w:before="100" w:beforeAutospacing="1" w:after="100" w:afterAutospacing="1"/>
        <w:rPr>
          <w:rFonts w:ascii="Helvetica Neue" w:hAnsi="Helvetica Neue" w:cs="Times New Roman"/>
          <w:color w:val="000000"/>
          <w:sz w:val="25"/>
          <w:szCs w:val="23"/>
        </w:rPr>
      </w:pPr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The </w:t>
      </w:r>
      <w:proofErr w:type="spellStart"/>
      <w:r w:rsidRPr="003561BD">
        <w:rPr>
          <w:rFonts w:ascii="Helvetica Neue" w:hAnsi="Helvetica Neue" w:cs="Times New Roman"/>
          <w:color w:val="000000"/>
          <w:sz w:val="25"/>
          <w:szCs w:val="23"/>
        </w:rPr>
        <w:t>Paideia</w:t>
      </w:r>
      <w:proofErr w:type="spellEnd"/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 Institute and the </w:t>
      </w:r>
      <w:hyperlink r:id="rId6" w:history="1">
        <w:r w:rsidRPr="003561BD">
          <w:rPr>
            <w:rFonts w:ascii="Helvetica Neue" w:hAnsi="Helvetica Neue" w:cs="Times New Roman"/>
            <w:color w:val="3A86C0"/>
            <w:sz w:val="25"/>
            <w:szCs w:val="23"/>
          </w:rPr>
          <w:t>Center for Hellenic Studies</w:t>
        </w:r>
      </w:hyperlink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 invite students to experience Latin as a living language in Washington DC while exploring the National Gallery of Art at our third annual </w:t>
      </w:r>
      <w:proofErr w:type="spellStart"/>
      <w:r w:rsidRPr="003561BD">
        <w:rPr>
          <w:rFonts w:ascii="Helvetica Neue" w:hAnsi="Helvetica Neue" w:cs="Times New Roman"/>
          <w:color w:val="000000"/>
          <w:sz w:val="25"/>
          <w:szCs w:val="23"/>
        </w:rPr>
        <w:t>Iter</w:t>
      </w:r>
      <w:proofErr w:type="spellEnd"/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 </w:t>
      </w:r>
      <w:proofErr w:type="spellStart"/>
      <w:r w:rsidRPr="003561BD">
        <w:rPr>
          <w:rFonts w:ascii="Helvetica Neue" w:hAnsi="Helvetica Neue" w:cs="Times New Roman"/>
          <w:color w:val="000000"/>
          <w:sz w:val="25"/>
          <w:szCs w:val="23"/>
        </w:rPr>
        <w:t>Musaicum</w:t>
      </w:r>
      <w:proofErr w:type="spellEnd"/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. Participants will compete in small teams to complete a Latin scavenger hunt in the museum. </w:t>
      </w:r>
      <w:proofErr w:type="spellStart"/>
      <w:r w:rsidRPr="003561BD">
        <w:rPr>
          <w:rFonts w:ascii="Helvetica Neue" w:hAnsi="Helvetica Neue" w:cs="Times New Roman"/>
          <w:color w:val="000000"/>
          <w:sz w:val="25"/>
          <w:szCs w:val="23"/>
        </w:rPr>
        <w:t>Paideia</w:t>
      </w:r>
      <w:proofErr w:type="spellEnd"/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 staff members will be stationed throughout the museum to introduce participants to specific works of art and engage participants in Latin conversation. The winning team will receive a prize!</w:t>
      </w:r>
    </w:p>
    <w:p w14:paraId="07ED889D" w14:textId="77777777" w:rsidR="003561BD" w:rsidRPr="003561BD" w:rsidRDefault="003561BD" w:rsidP="003561BD">
      <w:pPr>
        <w:shd w:val="clear" w:color="auto" w:fill="FFFFFF"/>
        <w:spacing w:before="100" w:beforeAutospacing="1" w:after="100" w:afterAutospacing="1"/>
        <w:rPr>
          <w:rFonts w:ascii="Helvetica Neue" w:hAnsi="Helvetica Neue" w:cs="Times New Roman"/>
          <w:color w:val="000000"/>
          <w:sz w:val="25"/>
          <w:szCs w:val="23"/>
        </w:rPr>
      </w:pPr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No prior training in Latin is necessary, and all levels of Latin are welcome. Students and their teachers are welcome to join the </w:t>
      </w:r>
      <w:proofErr w:type="spellStart"/>
      <w:r w:rsidRPr="003561BD">
        <w:rPr>
          <w:rFonts w:ascii="Helvetica Neue" w:hAnsi="Helvetica Neue" w:cs="Times New Roman"/>
          <w:color w:val="000000"/>
          <w:sz w:val="25"/>
          <w:szCs w:val="23"/>
        </w:rPr>
        <w:t>Paideia</w:t>
      </w:r>
      <w:proofErr w:type="spellEnd"/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 staff for lunch in one of the museum cafes after the event.</w:t>
      </w:r>
    </w:p>
    <w:p w14:paraId="3E9E9746" w14:textId="77777777" w:rsidR="003561BD" w:rsidRPr="003561BD" w:rsidRDefault="003561BD" w:rsidP="003561BD">
      <w:pPr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</w:pP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  <w:highlight w:val="yellow"/>
        </w:rPr>
        <w:t>if you are interested in the event, please let Ms. Rose know ASAp!</w:t>
      </w: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  <w:t xml:space="preserve"> </w:t>
      </w:r>
    </w:p>
    <w:p w14:paraId="651E37A7" w14:textId="77777777" w:rsidR="003561BD" w:rsidRPr="003561BD" w:rsidRDefault="003561BD" w:rsidP="003561BD">
      <w:pPr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</w:pPr>
    </w:p>
    <w:p w14:paraId="5349ED6A" w14:textId="77777777" w:rsidR="003561BD" w:rsidRPr="003561BD" w:rsidRDefault="003561BD" w:rsidP="003561BD">
      <w:pPr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</w:pP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  <w:t>Requirements</w:t>
      </w: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  <w:t xml:space="preserve">: </w:t>
      </w:r>
    </w:p>
    <w:p w14:paraId="5625DCFD" w14:textId="77777777" w:rsidR="003561BD" w:rsidRPr="003561BD" w:rsidRDefault="003561BD" w:rsidP="003561BD">
      <w:pPr>
        <w:pStyle w:val="ListParagraph"/>
        <w:numPr>
          <w:ilvl w:val="0"/>
          <w:numId w:val="1"/>
        </w:numPr>
        <w:rPr>
          <w:rFonts w:ascii="Helvetica Neue" w:eastAsia="Times New Roman" w:hAnsi="Helvetica Neue" w:cs="Times New Roman"/>
          <w:b/>
          <w:bCs/>
          <w:caps/>
          <w:sz w:val="32"/>
          <w:szCs w:val="36"/>
        </w:rPr>
      </w:pPr>
      <w:r w:rsidRPr="003561BD">
        <w:rPr>
          <w:rFonts w:ascii="Helvetica Neue" w:eastAsia="Times New Roman" w:hAnsi="Helvetica Neue" w:cs="Times New Roman"/>
          <w:b/>
          <w:bCs/>
          <w:caps/>
          <w:sz w:val="32"/>
          <w:szCs w:val="36"/>
        </w:rPr>
        <w:t>a good attitude</w:t>
      </w:r>
    </w:p>
    <w:p w14:paraId="059BBBD1" w14:textId="77777777" w:rsidR="003561BD" w:rsidRDefault="003561BD" w:rsidP="003561BD">
      <w:pPr>
        <w:pStyle w:val="ListParagraph"/>
        <w:numPr>
          <w:ilvl w:val="0"/>
          <w:numId w:val="1"/>
        </w:numPr>
        <w:rPr>
          <w:rFonts w:ascii="Helvetica Neue" w:eastAsia="Times New Roman" w:hAnsi="Helvetica Neue" w:cs="Times New Roman"/>
          <w:b/>
          <w:bCs/>
          <w:caps/>
          <w:sz w:val="32"/>
          <w:szCs w:val="36"/>
        </w:rPr>
      </w:pPr>
      <w:r w:rsidRPr="003561BD">
        <w:rPr>
          <w:rFonts w:ascii="Helvetica Neue" w:eastAsia="Times New Roman" w:hAnsi="Helvetica Neue" w:cs="Times New Roman"/>
          <w:b/>
          <w:bCs/>
          <w:caps/>
          <w:sz w:val="32"/>
          <w:szCs w:val="36"/>
        </w:rPr>
        <w:t xml:space="preserve">willingness to participate and stay with the group during the event </w:t>
      </w:r>
    </w:p>
    <w:p w14:paraId="4280F59A" w14:textId="77777777" w:rsidR="003561BD" w:rsidRDefault="003561BD" w:rsidP="003561BD">
      <w:pPr>
        <w:pStyle w:val="ListParagraph"/>
        <w:rPr>
          <w:rFonts w:ascii="Helvetica Neue" w:eastAsia="Times New Roman" w:hAnsi="Helvetica Neue" w:cs="Times New Roman"/>
          <w:b/>
          <w:bCs/>
          <w:caps/>
          <w:sz w:val="32"/>
          <w:szCs w:val="36"/>
        </w:rPr>
      </w:pPr>
    </w:p>
    <w:p w14:paraId="685AE305" w14:textId="77777777" w:rsidR="003561BD" w:rsidRPr="003561BD" w:rsidRDefault="003561BD" w:rsidP="003561BD">
      <w:pPr>
        <w:pStyle w:val="ListParagraph"/>
        <w:rPr>
          <w:rFonts w:ascii="Helvetica Neue" w:eastAsia="Times New Roman" w:hAnsi="Helvetica Neue" w:cs="Times New Roman"/>
          <w:b/>
          <w:bCs/>
          <w:caps/>
          <w:sz w:val="32"/>
          <w:szCs w:val="36"/>
        </w:rPr>
      </w:pPr>
      <w:bookmarkStart w:id="0" w:name="_GoBack"/>
      <w:bookmarkEnd w:id="0"/>
    </w:p>
    <w:p w14:paraId="01C41B00" w14:textId="77777777" w:rsidR="003561BD" w:rsidRPr="003561BD" w:rsidRDefault="003561BD" w:rsidP="003561BD">
      <w:pPr>
        <w:shd w:val="clear" w:color="auto" w:fill="FFFFFF"/>
        <w:spacing w:line="375" w:lineRule="atLeast"/>
        <w:outlineLvl w:val="2"/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</w:pP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  <w:lastRenderedPageBreak/>
        <w:t>DETAILS</w:t>
      </w:r>
      <w:r w:rsidRPr="003561BD">
        <w:rPr>
          <w:rFonts w:ascii="Helvetica Neue" w:eastAsia="Times New Roman" w:hAnsi="Helvetica Neue" w:cs="Times New Roman"/>
          <w:b/>
          <w:bCs/>
          <w:caps/>
          <w:color w:val="5297CB"/>
          <w:sz w:val="36"/>
          <w:szCs w:val="36"/>
        </w:rPr>
        <w:tab/>
      </w:r>
    </w:p>
    <w:p w14:paraId="5B4C7CDB" w14:textId="77777777" w:rsidR="003561BD" w:rsidRPr="003561BD" w:rsidRDefault="003561BD" w:rsidP="003561BD">
      <w:pPr>
        <w:shd w:val="clear" w:color="auto" w:fill="FFFFFF"/>
        <w:spacing w:before="100" w:beforeAutospacing="1" w:after="100" w:afterAutospacing="1"/>
        <w:rPr>
          <w:rFonts w:ascii="Helvetica Neue" w:hAnsi="Helvetica Neue" w:cs="Times New Roman"/>
          <w:color w:val="000000"/>
          <w:sz w:val="25"/>
          <w:szCs w:val="23"/>
        </w:rPr>
      </w:pPr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This event is co-sponsored by the </w:t>
      </w:r>
      <w:proofErr w:type="spellStart"/>
      <w:r w:rsidRPr="003561BD">
        <w:rPr>
          <w:rFonts w:ascii="Helvetica Neue" w:hAnsi="Helvetica Neue" w:cs="Times New Roman"/>
          <w:color w:val="000000"/>
          <w:sz w:val="25"/>
          <w:szCs w:val="23"/>
        </w:rPr>
        <w:t>Paideia</w:t>
      </w:r>
      <w:proofErr w:type="spellEnd"/>
      <w:r w:rsidRPr="003561BD">
        <w:rPr>
          <w:rFonts w:ascii="Helvetica Neue" w:hAnsi="Helvetica Neue" w:cs="Times New Roman"/>
          <w:color w:val="000000"/>
          <w:sz w:val="25"/>
          <w:szCs w:val="23"/>
        </w:rPr>
        <w:t xml:space="preserve"> Institute and the Center for Hellenic Studies and free for all participants. The event will take place at the </w:t>
      </w:r>
      <w:hyperlink r:id="rId7" w:history="1">
        <w:r w:rsidRPr="003561BD">
          <w:rPr>
            <w:rFonts w:ascii="Helvetica Neue" w:hAnsi="Helvetica Neue" w:cs="Times New Roman"/>
            <w:color w:val="3A86C0"/>
            <w:sz w:val="25"/>
            <w:szCs w:val="23"/>
          </w:rPr>
          <w:t>National Gallery of Art</w:t>
        </w:r>
      </w:hyperlink>
      <w:r w:rsidRPr="003561BD">
        <w:rPr>
          <w:rFonts w:ascii="Helvetica Neue" w:hAnsi="Helvetica Neue" w:cs="Times New Roman"/>
          <w:color w:val="000000"/>
          <w:sz w:val="25"/>
          <w:szCs w:val="23"/>
        </w:rPr>
        <w:t> at 6th &amp; Constitution Ave NW, Washington, DC 20565. Participants will be matched with their team-members and receive preliminary information about the scavenger hunt a few days in advance via e-mail. Participants should arrive at the exhibit at 11am on the day of the event.</w:t>
      </w:r>
    </w:p>
    <w:p w14:paraId="205EBDB2" w14:textId="77777777" w:rsidR="003561BD" w:rsidRPr="003561BD" w:rsidRDefault="003561BD" w:rsidP="003561BD">
      <w:pPr>
        <w:shd w:val="clear" w:color="auto" w:fill="FFFFFF"/>
        <w:spacing w:before="100" w:beforeAutospacing="1" w:after="100" w:afterAutospacing="1"/>
        <w:rPr>
          <w:rFonts w:ascii="Helvetica Neue" w:hAnsi="Helvetica Neue" w:cs="Times New Roman"/>
          <w:color w:val="000000"/>
          <w:sz w:val="25"/>
          <w:szCs w:val="23"/>
        </w:rPr>
      </w:pPr>
      <w:r w:rsidRPr="003561BD">
        <w:rPr>
          <w:rFonts w:ascii="Helvetica Neue" w:hAnsi="Helvetica Neue" w:cs="Times New Roman"/>
          <w:color w:val="000000"/>
          <w:sz w:val="25"/>
          <w:szCs w:val="23"/>
        </w:rPr>
        <w:t>Please direct questions to </w:t>
      </w:r>
      <w:hyperlink r:id="rId8" w:tooltip="info@paideia-institute.org" w:history="1">
        <w:r w:rsidRPr="003561BD">
          <w:rPr>
            <w:rFonts w:ascii="Helvetica Neue" w:hAnsi="Helvetica Neue" w:cs="Times New Roman"/>
            <w:color w:val="3A86C0"/>
            <w:sz w:val="25"/>
            <w:szCs w:val="23"/>
          </w:rPr>
          <w:t>info@paideia-institute.org</w:t>
        </w:r>
      </w:hyperlink>
      <w:r w:rsidRPr="003561BD">
        <w:rPr>
          <w:rFonts w:ascii="Helvetica Neue" w:hAnsi="Helvetica Neue" w:cs="Times New Roman"/>
          <w:color w:val="000000"/>
          <w:sz w:val="25"/>
          <w:szCs w:val="23"/>
        </w:rPr>
        <w:t> or call 609.429.0734.</w:t>
      </w:r>
    </w:p>
    <w:p w14:paraId="6DA021DD" w14:textId="77777777" w:rsidR="003561BD" w:rsidRPr="003561BD" w:rsidRDefault="003561BD">
      <w:pPr>
        <w:rPr>
          <w:rFonts w:ascii="Helvetica Neue" w:hAnsi="Helvetica Neue"/>
        </w:rPr>
      </w:pPr>
    </w:p>
    <w:sectPr w:rsidR="003561BD" w:rsidRPr="003561BD" w:rsidSect="003561BD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64135"/>
    <w:multiLevelType w:val="hybridMultilevel"/>
    <w:tmpl w:val="A03A4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BD"/>
    <w:rsid w:val="002777E5"/>
    <w:rsid w:val="003561BD"/>
    <w:rsid w:val="00475508"/>
    <w:rsid w:val="00590146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69BE2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paragraph" w:styleId="Heading1">
    <w:name w:val="heading 1"/>
    <w:basedOn w:val="Normal"/>
    <w:link w:val="Heading1Char"/>
    <w:uiPriority w:val="9"/>
    <w:qFormat/>
    <w:rsid w:val="003561BD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561BD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561BD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1B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561BD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561BD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561B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3561B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561BD"/>
    <w:rPr>
      <w:b/>
      <w:bCs/>
    </w:rPr>
  </w:style>
  <w:style w:type="paragraph" w:styleId="ListParagraph">
    <w:name w:val="List Paragraph"/>
    <w:basedOn w:val="Normal"/>
    <w:uiPriority w:val="34"/>
    <w:qFormat/>
    <w:rsid w:val="00356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4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chs.harvard.edu/" TargetMode="External"/><Relationship Id="rId7" Type="http://schemas.openxmlformats.org/officeDocument/2006/relationships/hyperlink" Target="http://www.nga.gov/content/ngaweb.html" TargetMode="External"/><Relationship Id="rId8" Type="http://schemas.openxmlformats.org/officeDocument/2006/relationships/hyperlink" Target="mailto:%69%6e%66%6f%40%70%61%69%64%65%69%61%2d%69%6e%73%74%69%74%75%74%65%2e%6f%72%67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264</Words>
  <Characters>1507</Characters>
  <Application>Microsoft Macintosh Word</Application>
  <DocSecurity>0</DocSecurity>
  <Lines>12</Lines>
  <Paragraphs>3</Paragraphs>
  <ScaleCrop>false</ScaleCrop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2018-02-24T14:38:00Z</dcterms:created>
  <dcterms:modified xsi:type="dcterms:W3CDTF">2018-02-24T14:47:00Z</dcterms:modified>
</cp:coreProperties>
</file>